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30" w:rsidRDefault="00715F30">
      <w:r>
        <w:t>CHAPTER 6 SITES TO STUDY, LEARN FROM:</w:t>
      </w:r>
    </w:p>
    <w:p w:rsidR="00715F30" w:rsidRDefault="00715F30" w:rsidP="00715F30">
      <w:pPr>
        <w:pBdr>
          <w:bottom w:val="single" w:sz="4" w:space="1" w:color="auto"/>
        </w:pBdr>
      </w:pPr>
    </w:p>
    <w:p w:rsidR="00715F30" w:rsidRDefault="00715F30"/>
    <w:p w:rsidR="00A20300" w:rsidRDefault="00A20300">
      <w:r>
        <w:t xml:space="preserve">Game: Do you know which laws </w:t>
      </w:r>
      <w:proofErr w:type="gramStart"/>
      <w:r>
        <w:t>are m</w:t>
      </w:r>
      <w:bookmarkStart w:id="0" w:name="_GoBack"/>
      <w:bookmarkEnd w:id="0"/>
      <w:r>
        <w:t>ade</w:t>
      </w:r>
      <w:proofErr w:type="gramEnd"/>
      <w:r>
        <w:t xml:space="preserve"> be each of the governments?</w:t>
      </w:r>
    </w:p>
    <w:p w:rsidR="003A1A1F" w:rsidRDefault="00715F30">
      <w:hyperlink r:id="rId6" w:history="1">
        <w:r w:rsidR="00A20300" w:rsidRPr="00B456D3">
          <w:rPr>
            <w:rStyle w:val="Hyperlink"/>
          </w:rPr>
          <w:t>http://www.parl.gc.ca/About/Parliament/Education/OurCountryOurParliament/game2-e.aspx</w:t>
        </w:r>
      </w:hyperlink>
    </w:p>
    <w:p w:rsidR="00A20300" w:rsidRDefault="00A20300"/>
    <w:p w:rsidR="00A20300" w:rsidRDefault="00A20300">
      <w:r>
        <w:t>From Bill to Law:</w:t>
      </w:r>
    </w:p>
    <w:p w:rsidR="00A20300" w:rsidRDefault="00715F30">
      <w:hyperlink r:id="rId7" w:history="1">
        <w:r w:rsidR="00A20300" w:rsidRPr="00B456D3">
          <w:rPr>
            <w:rStyle w:val="Hyperlink"/>
          </w:rPr>
          <w:t>http://www.assembly.ab.ca/visitor/Student_Zone/tuba/index.htm</w:t>
        </w:r>
      </w:hyperlink>
    </w:p>
    <w:p w:rsidR="00A20300" w:rsidRDefault="00A20300"/>
    <w:p w:rsidR="00A20300" w:rsidRDefault="00A20300">
      <w:r>
        <w:t>Democracy In Action Student Zone:</w:t>
      </w:r>
    </w:p>
    <w:p w:rsidR="00A20300" w:rsidRDefault="00715F30">
      <w:hyperlink r:id="rId8" w:history="1">
        <w:r w:rsidR="00A20300" w:rsidRPr="00B456D3">
          <w:rPr>
            <w:rStyle w:val="Hyperlink"/>
          </w:rPr>
          <w:t>http://www.assembly.ab.ca/visitor/edukit/index_s.html</w:t>
        </w:r>
      </w:hyperlink>
    </w:p>
    <w:p w:rsidR="000E2E14" w:rsidRDefault="000E2E14"/>
    <w:p w:rsidR="000E2E14" w:rsidRPr="000E2E14" w:rsidRDefault="000E2E14" w:rsidP="000E2E14">
      <w:r w:rsidRPr="000E2E14">
        <w:rPr>
          <w:rFonts w:ascii="Georgia" w:hAnsi="Georgia" w:cs="Georgia"/>
          <w:bCs/>
        </w:rPr>
        <w:t>Alberta Legislature Virtual Visit</w:t>
      </w:r>
      <w:r w:rsidRPr="000E2E14">
        <w:rPr>
          <w:rFonts w:ascii="Georgia" w:hAnsi="Georgia" w:cs="Georgia"/>
          <w:bCs/>
        </w:rPr>
        <w:t>:</w:t>
      </w:r>
    </w:p>
    <w:p w:rsidR="00A20300" w:rsidRDefault="000E2E14" w:rsidP="000E2E14">
      <w:hyperlink r:id="rId9" w:history="1">
        <w:r w:rsidRPr="00BD0277">
          <w:rPr>
            <w:rStyle w:val="Hyperlink"/>
          </w:rPr>
          <w:t>http://www.learnalberta.ca/content/ssvv/en/index.html</w:t>
        </w:r>
      </w:hyperlink>
    </w:p>
    <w:p w:rsidR="000E2E14" w:rsidRDefault="000E2E14" w:rsidP="000E2E14"/>
    <w:p w:rsidR="000E2E14" w:rsidRDefault="000E2E14" w:rsidP="000E2E14">
      <w:r>
        <w:t>Quiz on the Leg/Assembly</w:t>
      </w:r>
    </w:p>
    <w:p w:rsidR="000E2E14" w:rsidRDefault="000E2E14" w:rsidP="000E2E14">
      <w:hyperlink r:id="rId10" w:history="1">
        <w:r w:rsidRPr="00BD0277">
          <w:rPr>
            <w:rStyle w:val="Hyperlink"/>
          </w:rPr>
          <w:t>http://www.assembly.ab.ca/visitor/student_zone/QandA/index.htm</w:t>
        </w:r>
      </w:hyperlink>
    </w:p>
    <w:p w:rsidR="000E2E14" w:rsidRDefault="000E2E14" w:rsidP="000E2E14"/>
    <w:p w:rsidR="000E2E14" w:rsidRDefault="000E2E14" w:rsidP="000E2E14">
      <w:r>
        <w:t>Tax Dollar Journey:</w:t>
      </w:r>
    </w:p>
    <w:p w:rsidR="000E2E14" w:rsidRDefault="000E2E14" w:rsidP="000E2E14">
      <w:hyperlink r:id="rId11" w:history="1">
        <w:r w:rsidRPr="00BD0277">
          <w:rPr>
            <w:rStyle w:val="Hyperlink"/>
          </w:rPr>
          <w:t>http://www.assembly.ab.ca/visitor/student_zone/Tax_Dollar/index.htm</w:t>
        </w:r>
      </w:hyperlink>
    </w:p>
    <w:p w:rsidR="000E2E14" w:rsidRDefault="000E2E14" w:rsidP="000E2E14"/>
    <w:p w:rsidR="000E2E14" w:rsidRDefault="000E2E14" w:rsidP="000E2E14">
      <w:r>
        <w:t xml:space="preserve">Grade </w:t>
      </w:r>
      <w:proofErr w:type="gramStart"/>
      <w:r>
        <w:t>6</w:t>
      </w:r>
      <w:proofErr w:type="gramEnd"/>
      <w:r>
        <w:t xml:space="preserve"> </w:t>
      </w:r>
      <w:proofErr w:type="spellStart"/>
      <w:r>
        <w:t>Prov</w:t>
      </w:r>
      <w:proofErr w:type="spellEnd"/>
      <w:r>
        <w:t xml:space="preserve"> Gov’t</w:t>
      </w:r>
    </w:p>
    <w:p w:rsidR="000E2E14" w:rsidRDefault="000E2E14" w:rsidP="000E2E14">
      <w:hyperlink r:id="rId12" w:history="1">
        <w:r w:rsidRPr="00BD0277">
          <w:rPr>
            <w:rStyle w:val="Hyperlink"/>
          </w:rPr>
          <w:t>http://www.nelson.com/albertasocialstudies/productinfo/gr6_9/docs/abss6ch9.pdf</w:t>
        </w:r>
      </w:hyperlink>
    </w:p>
    <w:p w:rsidR="000E2E14" w:rsidRDefault="000E2E14" w:rsidP="000E2E14"/>
    <w:p w:rsidR="000E2E14" w:rsidRDefault="000E2E14" w:rsidP="000E2E14">
      <w:r>
        <w:t xml:space="preserve">Grade </w:t>
      </w:r>
      <w:proofErr w:type="gramStart"/>
      <w:r>
        <w:t>6</w:t>
      </w:r>
      <w:proofErr w:type="gramEnd"/>
      <w:r>
        <w:t xml:space="preserve"> </w:t>
      </w:r>
      <w:proofErr w:type="spellStart"/>
      <w:r>
        <w:t>Prov</w:t>
      </w:r>
      <w:proofErr w:type="spellEnd"/>
      <w:r>
        <w:t xml:space="preserve"> Gov’t</w:t>
      </w:r>
    </w:p>
    <w:p w:rsidR="000E2E14" w:rsidRDefault="000E2E14" w:rsidP="000E2E14">
      <w:hyperlink r:id="rId13" w:history="1">
        <w:r w:rsidRPr="00BD0277">
          <w:rPr>
            <w:rStyle w:val="Hyperlink"/>
          </w:rPr>
          <w:t>http://content.blackgold.ca/ict/Divison2/6.1/Provincial%20Government.htm</w:t>
        </w:r>
      </w:hyperlink>
    </w:p>
    <w:p w:rsidR="00715F30" w:rsidRDefault="00715F30" w:rsidP="000E2E14"/>
    <w:p w:rsidR="00715F30" w:rsidRDefault="00715F30" w:rsidP="000E2E14">
      <w:r>
        <w:t>Provincial Gov’t</w:t>
      </w:r>
    </w:p>
    <w:p w:rsidR="000E2E14" w:rsidRDefault="00715F30" w:rsidP="00715F30">
      <w:hyperlink r:id="rId14" w:history="1">
        <w:r w:rsidRPr="00BD0277">
          <w:rPr>
            <w:rStyle w:val="Hyperlink"/>
          </w:rPr>
          <w:t>http://www.mrberrigan.com/SocialStudies/ProvincialGovernment.html</w:t>
        </w:r>
      </w:hyperlink>
    </w:p>
    <w:p w:rsidR="00715F30" w:rsidRPr="00715F30" w:rsidRDefault="00715F30" w:rsidP="00715F30"/>
    <w:sectPr w:rsidR="00715F30" w:rsidRPr="00715F30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00"/>
    <w:rsid w:val="000E2E14"/>
    <w:rsid w:val="003A1A1F"/>
    <w:rsid w:val="00715F30"/>
    <w:rsid w:val="00A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3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E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3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E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sembly.ab.ca/visitor/student_zone/Tax_Dollar/index.htm" TargetMode="External"/><Relationship Id="rId12" Type="http://schemas.openxmlformats.org/officeDocument/2006/relationships/hyperlink" Target="http://www.nelson.com/albertasocialstudies/productinfo/gr6_9/docs/abss6ch9.pdf" TargetMode="External"/><Relationship Id="rId13" Type="http://schemas.openxmlformats.org/officeDocument/2006/relationships/hyperlink" Target="http://content.blackgold.ca/ict/Divison2/6.1/Provincial%20Government.htm" TargetMode="External"/><Relationship Id="rId14" Type="http://schemas.openxmlformats.org/officeDocument/2006/relationships/hyperlink" Target="http://www.mrberrigan.com/SocialStudies/ProvincialGovernment.html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arl.gc.ca/About/Parliament/Education/OurCountryOurParliament/game2-e.aspx" TargetMode="External"/><Relationship Id="rId7" Type="http://schemas.openxmlformats.org/officeDocument/2006/relationships/hyperlink" Target="http://www.assembly.ab.ca/visitor/Student_Zone/tuba/index.htm" TargetMode="External"/><Relationship Id="rId8" Type="http://schemas.openxmlformats.org/officeDocument/2006/relationships/hyperlink" Target="http://www.assembly.ab.ca/visitor/edukit/index_s.html" TargetMode="External"/><Relationship Id="rId9" Type="http://schemas.openxmlformats.org/officeDocument/2006/relationships/hyperlink" Target="http://www.learnalberta.ca/content/ssvv/en/index.html" TargetMode="External"/><Relationship Id="rId10" Type="http://schemas.openxmlformats.org/officeDocument/2006/relationships/hyperlink" Target="http://www.assembly.ab.ca/visitor/student_zone/QandA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84563A-54D7-254C-8D39-D1982902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Macintosh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2</cp:revision>
  <dcterms:created xsi:type="dcterms:W3CDTF">2014-03-28T02:26:00Z</dcterms:created>
  <dcterms:modified xsi:type="dcterms:W3CDTF">2014-03-28T02:26:00Z</dcterms:modified>
</cp:coreProperties>
</file>